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Hygiene, Week 4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Clean Clothing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check whether clothing is clean enough to wear and will change into fresh clothes each day.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Wear Again / Laundry sorting cards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fresh shirt and a worn shirt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Laundry basket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Daily clothing checklist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“Wear Again or Laundry?”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Clothes look clean long after they stop being clean. That is why we check three things instead of just looking.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Hold up the fresh shirt and the worn shirt.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which one is clean.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Point out that they look almost the same — so looking is not enough.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Three Checks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three checks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Stains — any marks on it?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Smell — does it smell fresh?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Wrinkles — has it been slept in or crumpled?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Change every day, no checking needed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Socks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Undershirt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Anything worn for sports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Run the three checks out loud on both shirts so the group hears the order: stains, smell, wrinkles.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Hand each pair a sorting card.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They run the three checks and decide: wear again or laundry.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pair explains which check decided it.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A shirt with a small food mark on the front.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Socks worn all day yesterday.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A sweater worn once for an hour.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A shirt slept in overnight.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runs the three checks on what he is wearing right now.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 names one thing he will change tomorrow morning.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Take home the daily clothing checklist.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are the three checks?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gets changed every day no matter what?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Why is looking not enough?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Stains. Smell. Wrinkles. Then decide.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“Sorting Relay”</w:t>
      </w:r>
    </w:p>
    <w:p>
      <w:pPr>
        <w:spacing w:after="60"/>
      </w:pPr>
      <w:r>
        <w:rPr>
          <w:sz w:val="22"/>
          <w:szCs w:val="22"/>
        </w:rPr>
        <w:t xml:space="preserve">Two teams, one pile of sorting cards each, a basket at the far end.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student at a time takes a card and puts it in the right pile.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per correct sort.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naming which check decided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“Laundry — because of the smell check.”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Fresh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Worn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Stain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Laundry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Change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2026-08-16T12:36:59.107Z</dcterms:created>
  <dcterms:modified xsi:type="dcterms:W3CDTF">2026-08-16T12:36:59.107Z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