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Hygiene, Week 5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Daily Grooming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complete a daily grooming routine — hair, face, and deodorant — before leaving the house.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Daily grooming checklist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Comb or brush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Deodorant to demonstrate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Mirror — one per pair if possible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“Ready for the Day”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Getting clean happens in the shower. Looking ready happens after — and it takes about two minutes.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“What do you do after a shower, before you leave?”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Write the answers on the board.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Match them to the checklist items.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Morning Finish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four steps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Comb or brush your hair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Wash your face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Put on deodorant — clean, dry underarms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Check yourself in the mirror before you leave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mirror check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Hair combed?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Face clean?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Shirt on straight and tucked?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Nothing on your face or collar?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Demonstrate the mirror check as a quick top-to-bottom scan. Keep it matter-of-fact and brief.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comb their hair in front of a mirror.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Walk through the four mirror-check questions together.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does one full check on himself.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Hair sticking up at the back.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Shirt collar folded under.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Everything neat and ready.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Face not washed after breakfast.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runs the full four-step routine.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sign off on the checklist.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Take home the checklist for the bathroom mirror.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are the four steps?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 we check in the mirror?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When does this happen?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Comb. Wash. Deodorant. Mirror check.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“Mirror Check” Round</w:t>
      </w:r>
    </w:p>
    <w:p>
      <w:pPr>
        <w:spacing w:after="60"/>
      </w:pPr>
      <w:r>
        <w:rPr>
          <w:sz w:val="22"/>
          <w:szCs w:val="22"/>
        </w:rPr>
        <w:t xml:space="preserve">Students pair up, one checking the other.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Each checker runs the four questions on his partner.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each item spotted correctly.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Switch roles and run it again.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“Collar is folded under” — 1 point.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Groom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Comb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Deodorant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Fresh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Check the mirror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2026-08-16T12:36:59.133Z</dcterms:created>
  <dcterms:modified xsi:type="dcterms:W3CDTF">2026-08-16T12:36:59.133Z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