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Street and Travel Safety, Skill 3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If You Get Lost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if you get lost,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in the classroom first, then on a quiet street, then a busy one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taped crosswalk in the room, then a real quiet street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if you get lost.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If You Get Lost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Stop walking straight away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Stay where you are — do not search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Find a safe helper if nobody comes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your contact card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“Stop where you are.”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“Stay still — we will find you.”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“Find someone working.”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“Show your card.”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the first rule hard: stop and stay. Walking makes it worse.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how to find a safe helper — shop worker, security guard, police officer.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showing the contact card and saying “I am lost.”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Agree a meeting landmark before every trip and point it out on arrival.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Staged in the building or a familiar yard. Tell the group first.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 student is separated on purpose in a safe place.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He runs the routine: stop, stay, find a helper, show the card.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per step. Repeat until it is automatic.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If I Get Lost sheet — the four steps to fill in, plus a contact card to cut out and carry.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stops instead of searching.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approaches a worker rather than any adult.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carries and can produce his card.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Stop where you are.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Lost Drill</w:t>
      </w:r>
    </w:p>
    <w:p>
      <w:pPr>
        <w:spacing w:after="60"/>
      </w:pPr>
      <w:r>
        <w:rPr>
          <w:sz w:val="22"/>
          <w:szCs w:val="22"/>
        </w:rPr>
        <w:t xml:space="preserve">Staged in the building or a familiar yard. Tell the group first.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student is separated on purpose in a safe place.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He runs the routine: stop, stay, find a helper, show the card.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per step. Repeat until it is automatic.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Always announce that it is a drill. A surprise version frightens students and teaches nothing.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Build a taped crosswalk in the room and practise there before any real street.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Move outward in stages: classroom, quiet street, busy street, with staff at each stage.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student carries a contact card on every trip, without exception.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Agree a meeting landmark before you leave, every single time.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the lost drill on a calm day. It cannot be first attempted when it is real.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run a drill without telling the group it is a drill.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2026-08-16T12:37:00.193Z</dcterms:created>
  <dcterms:modified xsi:type="dcterms:W3CDTF">2026-08-16T12:37:00.193Z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