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2 — Social Categories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2 — Social Categories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sort the people in their life into categories and match how they greet, how close they stand, and what they share to the right category.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Large Social Circles chart for the wall (Me in the middle, rings around it)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Blank Social Circles sheet (one per student)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People picture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Sorting mats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Markers and pencils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Ask: “Who did you talk to since you woke up this morning?” List every name and role on the board.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ask: “Are all these people the same kind of person to you? Do you talk to your mother the same way you talk to the bus driver?”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Let the group react. Tell them that people come in groups, and each group has different rules.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Put up the Social Circles chart and teach each ring from the inside out: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Ring 1 — Family. People at home. We can share almost anything, we can hug, we can stand close.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Ring 2 — Close friends. Boys we know well and trust. We share a lot, but not everything.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Ring 3 — Classmates and neighbours. We know their names. We are friendly, we say hello, we do not share private things.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Ring 4 — Staff and workers we know. Teachers, the driver, the man in the store. We are respectful, we keep it short, we talk about the job at hand.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Ring 5 — People we do not know. We are polite, we keep our distance, we do not share our name, address, or family information.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For each ring, model the greeting out loud and show the standing distance with a volunteer.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Hold up people picture cards one at a time. The group decides which ring the person belongs in and why.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Deliberately include hard ones — a cousin you rarely see, a new boy in the class, the man who works in the building, someone who says hello on the street.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Let the group argue the hard ones. Point out that some people can move rings over time, and some people never do.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fills in their own Social Circles sheet with real names from their own life.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they write or draw one thing that is okay to tell each ring, and one thing that is not.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Circulate. Watch for students placing everyone in the inner ring — that is the main thing this lesson is fixing.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Review one rule for each ring as a group.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says one name and the ring that person is in.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before you tell somebody something private, check which ring they are in.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Which Ring?</w:t>
      </w:r>
    </w:p>
    <w:p>
      <w:pPr>
        <w:spacing w:after="60"/>
      </w:pPr>
      <w:r>
        <w:rPr>
          <w:sz w:val="21"/>
          <w:szCs w:val="21"/>
        </w:rPr>
        <w:t xml:space="preserve">Name a person or a role. Students point to the matching ring on their own sheet. Fast rounds, then ask one student to explain a choice.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Okay to Tell?</w:t>
      </w:r>
    </w:p>
    <w:p>
      <w:pPr>
        <w:spacing w:after="60"/>
      </w:pPr>
      <w:r>
        <w:rPr>
          <w:sz w:val="21"/>
          <w:szCs w:val="21"/>
        </w:rPr>
        <w:t xml:space="preserve">Read a sentence and a listener — “You tell your teacher you did not sleep well,” “You tell a stranger your address.” Students give thumbs up or thumbs down and say which ring.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Sorting Race</w:t>
      </w:r>
    </w:p>
    <w:p>
      <w:pPr>
        <w:spacing w:after="60"/>
      </w:pPr>
      <w:r>
        <w:rPr>
          <w:sz w:val="21"/>
          <w:szCs w:val="21"/>
        </w:rPr>
        <w:t xml:space="preserve">Two teams each get a stack of people cards and a sorting mat. They sort as fast as they can, then the whole group checks the answers together.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“Which ring is he in for you?”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“Is that something we tell a Ring 4 person?”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 can be friendly without being close.”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“That one is tricky — what makes it tricky?”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“Good — you checked before you shared.”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greets a staff member differently than a close friend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keeps appropriate distance from people in the outer rings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stops before sharing private information with someone outside the family ring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can name which ring a new person belongs in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Use photographs of real people the student knows, with permission, instead of generic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Colour-code the rings and keep the same colours on every material in the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For students who place everyone in Ring 1, work on one ring at a time over several sessions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Send the Social Circles sheet home so the family can add names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Review the sheet again whenever a new person enters the student's life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2026-09-01T22:58:30.691Z</dcterms:created>
  <dcterms:modified xsi:type="dcterms:W3CDTF">2026-09-01T22:58:30.691Z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